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华文楷体" w:hAnsi="华文楷体" w:eastAsia="华文楷体"/>
          <w:b/>
          <w:sz w:val="30"/>
          <w:szCs w:val="30"/>
        </w:rPr>
      </w:pPr>
    </w:p>
    <w:tbl>
      <w:tblPr>
        <w:tblStyle w:val="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8522" w:type="dxa"/>
            <w:vAlign w:val="top"/>
          </w:tcPr>
          <w:p>
            <w:pPr>
              <w:widowControl/>
              <w:jc w:val="left"/>
              <w:rPr>
                <w:rFonts w:ascii="华文楷体" w:hAnsi="华文楷体" w:eastAsia="华文楷体"/>
                <w:b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华文楷体" w:hAnsi="华文楷体" w:eastAsia="华文楷体"/>
                <w:b/>
                <w:sz w:val="30"/>
                <w:szCs w:val="30"/>
              </w:rPr>
            </w:pPr>
          </w:p>
          <w:p>
            <w:pPr>
              <w:rPr>
                <w:rFonts w:hint="eastAsia" w:ascii="华文楷体" w:hAnsi="华文楷体" w:eastAsia="华文楷体"/>
                <w:b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rPr>
                <w:rFonts w:hint="eastAsia" w:ascii="华文楷体" w:hAnsi="华文楷体" w:eastAsia="华文楷体"/>
                <w:b/>
                <w:sz w:val="30"/>
                <w:szCs w:val="30"/>
              </w:rPr>
            </w:pPr>
          </w:p>
          <w:p>
            <w:pPr>
              <w:rPr>
                <w:rFonts w:hint="eastAsia" w:ascii="创艺简标宋" w:hAnsi="华文楷体" w:eastAsia="创艺简标宋"/>
                <w:b/>
                <w:sz w:val="30"/>
                <w:szCs w:val="30"/>
              </w:rPr>
            </w:pPr>
          </w:p>
          <w:tbl>
            <w:tblPr>
              <w:tblStyle w:val="3"/>
              <w:tblW w:w="486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86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2025" w:hRule="atLeast"/>
                <w:jc w:val="center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top"/>
                </w:tcPr>
                <w:p>
                  <w:pPr>
                    <w:jc w:val="distribute"/>
                    <w:rPr>
                      <w:rFonts w:hint="eastAsia" w:ascii="方正小标宋简体" w:hAnsi="宋体" w:eastAsia="方正小标宋简体"/>
                      <w:sz w:val="48"/>
                      <w:szCs w:val="48"/>
                    </w:rPr>
                  </w:pPr>
                  <w:bookmarkStart w:id="0" w:name="_GoBack"/>
                  <w:r>
                    <w:rPr>
                      <w:rFonts w:hint="eastAsia" w:ascii="方正小标宋简体" w:hAnsi="宋体" w:eastAsia="方正小标宋简体"/>
                      <w:sz w:val="48"/>
                      <w:szCs w:val="48"/>
                    </w:rPr>
                    <w:t>中山市机关雇员雇用</w:t>
                  </w:r>
                </w:p>
                <w:p>
                  <w:pPr>
                    <w:jc w:val="distribute"/>
                    <w:rPr>
                      <w:rFonts w:hint="eastAsia" w:ascii="方正小标宋简体" w:hAnsi="宋体" w:eastAsia="方正小标宋简体"/>
                      <w:sz w:val="48"/>
                      <w:szCs w:val="48"/>
                    </w:rPr>
                  </w:pPr>
                </w:p>
                <w:p>
                  <w:pPr>
                    <w:jc w:val="distribute"/>
                    <w:rPr>
                      <w:rFonts w:hint="eastAsia" w:ascii="创艺简标宋" w:hAnsi="宋体" w:eastAsia="创艺简标宋"/>
                      <w:b/>
                      <w:sz w:val="48"/>
                      <w:szCs w:val="48"/>
                    </w:rPr>
                  </w:pPr>
                  <w:r>
                    <w:rPr>
                      <w:rFonts w:hint="eastAsia" w:ascii="方正小标宋简体" w:hAnsi="宋体" w:eastAsia="方正小标宋简体"/>
                      <w:sz w:val="72"/>
                      <w:szCs w:val="72"/>
                    </w:rPr>
                    <w:t>体</w:t>
                  </w:r>
                  <w:r>
                    <w:rPr>
                      <w:rFonts w:hint="eastAsia" w:ascii="方正小标宋简体" w:hAnsi="宋体" w:eastAsia="方正小标宋简体" w:cs="宋体"/>
                      <w:sz w:val="72"/>
                      <w:szCs w:val="72"/>
                    </w:rPr>
                    <w:t xml:space="preserve">   </w:t>
                  </w:r>
                  <w:r>
                    <w:rPr>
                      <w:rFonts w:hint="eastAsia" w:ascii="方正小标宋简体" w:hAnsi="宋体" w:eastAsia="方正小标宋简体"/>
                      <w:sz w:val="72"/>
                      <w:szCs w:val="72"/>
                    </w:rPr>
                    <w:t>检</w:t>
                  </w:r>
                  <w:r>
                    <w:rPr>
                      <w:rFonts w:hint="eastAsia" w:ascii="方正小标宋简体" w:hAnsi="宋体" w:eastAsia="方正小标宋简体" w:cs="宋体"/>
                      <w:sz w:val="72"/>
                      <w:szCs w:val="72"/>
                    </w:rPr>
                    <w:t xml:space="preserve">   </w:t>
                  </w:r>
                  <w:r>
                    <w:rPr>
                      <w:rFonts w:hint="eastAsia" w:ascii="方正小标宋简体" w:hAnsi="宋体" w:eastAsia="方正小标宋简体"/>
                      <w:sz w:val="72"/>
                      <w:szCs w:val="72"/>
                    </w:rPr>
                    <w:t>表</w:t>
                  </w:r>
                  <w:bookmarkEnd w:id="0"/>
                </w:p>
              </w:tc>
            </w:tr>
          </w:tbl>
          <w:p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2" w:hRule="atLeast"/>
        </w:trPr>
        <w:tc>
          <w:tcPr>
            <w:tcW w:w="8522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/>
                <w:b w:val="0"/>
                <w:bCs/>
                <w:sz w:val="36"/>
                <w:szCs w:val="36"/>
                <w:lang w:eastAsia="zh-CN"/>
              </w:rPr>
            </w:pPr>
          </w:p>
          <w:p>
            <w:pPr>
              <w:rPr>
                <w:rFonts w:hint="eastAsia" w:ascii="华文楷体" w:hAnsi="华文楷体" w:eastAsia="华文楷体"/>
                <w:b/>
                <w:sz w:val="30"/>
                <w:szCs w:val="30"/>
              </w:rPr>
            </w:pPr>
          </w:p>
          <w:p>
            <w:pPr>
              <w:rPr>
                <w:rFonts w:hint="eastAsia" w:ascii="华文楷体" w:hAnsi="华文楷体" w:eastAsia="华文楷体"/>
                <w:b/>
                <w:sz w:val="30"/>
                <w:szCs w:val="30"/>
              </w:rPr>
            </w:pPr>
          </w:p>
          <w:p>
            <w:pPr>
              <w:rPr>
                <w:rFonts w:hint="eastAsia" w:ascii="华文楷体" w:hAnsi="华文楷体" w:eastAsia="华文楷体"/>
                <w:b/>
                <w:sz w:val="30"/>
                <w:szCs w:val="30"/>
              </w:rPr>
            </w:pPr>
          </w:p>
          <w:p>
            <w:pPr>
              <w:rPr>
                <w:rFonts w:hint="eastAsia" w:ascii="华文楷体" w:hAnsi="华文楷体" w:eastAsia="华文楷体"/>
                <w:b/>
                <w:sz w:val="30"/>
                <w:szCs w:val="30"/>
              </w:rPr>
            </w:pPr>
          </w:p>
          <w:p>
            <w:pPr>
              <w:rPr>
                <w:rFonts w:hint="eastAsia" w:ascii="华文楷体" w:hAnsi="华文楷体" w:eastAsia="华文楷体"/>
                <w:b/>
                <w:sz w:val="30"/>
                <w:szCs w:val="30"/>
              </w:rPr>
            </w:pPr>
          </w:p>
          <w:p>
            <w:pPr>
              <w:rPr>
                <w:rFonts w:hint="eastAsia" w:ascii="华文楷体" w:hAnsi="华文楷体" w:eastAsia="华文楷体"/>
                <w:b/>
                <w:sz w:val="30"/>
                <w:szCs w:val="30"/>
              </w:rPr>
            </w:pPr>
          </w:p>
          <w:p>
            <w:pPr>
              <w:rPr>
                <w:rFonts w:hint="eastAsia" w:ascii="华文楷体" w:hAnsi="华文楷体" w:eastAsia="华文楷体"/>
                <w:b/>
                <w:sz w:val="30"/>
                <w:szCs w:val="30"/>
              </w:rPr>
            </w:pPr>
          </w:p>
          <w:p>
            <w:pPr>
              <w:rPr>
                <w:rFonts w:hint="eastAsia" w:ascii="华文楷体" w:hAnsi="华文楷体" w:eastAsia="华文楷体"/>
                <w:b/>
                <w:sz w:val="30"/>
                <w:szCs w:val="30"/>
              </w:rPr>
            </w:pPr>
          </w:p>
          <w:p>
            <w:pPr>
              <w:rPr>
                <w:rFonts w:hint="eastAsia" w:ascii="华文楷体" w:hAnsi="华文楷体" w:eastAsia="华文楷体"/>
                <w:b/>
                <w:sz w:val="30"/>
                <w:szCs w:val="30"/>
              </w:rPr>
            </w:pPr>
          </w:p>
          <w:p>
            <w:pPr>
              <w:rPr>
                <w:rFonts w:hint="eastAsia" w:ascii="华文楷体" w:hAnsi="华文楷体" w:eastAsia="华文楷体"/>
                <w:b/>
                <w:sz w:val="30"/>
                <w:szCs w:val="30"/>
              </w:rPr>
            </w:pPr>
          </w:p>
          <w:tbl>
            <w:tblPr>
              <w:tblStyle w:val="3"/>
              <w:tblW w:w="4596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96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60" w:hRule="atLeast"/>
                <w:jc w:val="center"/>
              </w:trPr>
              <w:tc>
                <w:tcPr>
                  <w:tcW w:w="4596" w:type="dxa"/>
                  <w:vAlign w:val="top"/>
                </w:tcPr>
                <w:p>
                  <w:pPr>
                    <w:jc w:val="distribute"/>
                    <w:rPr>
                      <w:rFonts w:hint="eastAsia" w:ascii="黑体" w:hAnsi="华文楷体" w:eastAsia="黑体"/>
                      <w:sz w:val="30"/>
                      <w:szCs w:val="30"/>
                    </w:rPr>
                  </w:pPr>
                </w:p>
                <w:p>
                  <w:pPr>
                    <w:jc w:val="distribute"/>
                    <w:rPr>
                      <w:rFonts w:hint="eastAsia" w:ascii="黑体" w:hAnsi="华文楷体" w:eastAsia="黑体"/>
                      <w:sz w:val="30"/>
                      <w:szCs w:val="30"/>
                    </w:rPr>
                  </w:pPr>
                  <w:r>
                    <w:rPr>
                      <w:rFonts w:hint="eastAsia" w:ascii="黑体" w:hAnsi="华文楷体" w:eastAsia="黑体"/>
                      <w:sz w:val="30"/>
                      <w:szCs w:val="30"/>
                    </w:rPr>
                    <w:t>中山市人力资源和社会保障局</w:t>
                  </w:r>
                </w:p>
                <w:p>
                  <w:pPr>
                    <w:jc w:val="distribute"/>
                    <w:rPr>
                      <w:rFonts w:hint="eastAsia" w:ascii="华文楷体" w:hAnsi="华文楷体" w:eastAsia="华文楷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黑体" w:hAnsi="华文楷体" w:eastAsia="黑体"/>
                      <w:sz w:val="30"/>
                      <w:szCs w:val="30"/>
                    </w:rPr>
                    <w:t>中山市卫生</w:t>
                  </w:r>
                  <w:r>
                    <w:rPr>
                      <w:rFonts w:hint="eastAsia" w:ascii="黑体" w:hAnsi="华文楷体" w:eastAsia="黑体"/>
                      <w:sz w:val="30"/>
                      <w:szCs w:val="30"/>
                      <w:lang w:eastAsia="zh-CN"/>
                    </w:rPr>
                    <w:t>健康</w:t>
                  </w:r>
                  <w:r>
                    <w:rPr>
                      <w:rFonts w:hint="eastAsia" w:ascii="黑体" w:hAnsi="华文楷体" w:eastAsia="黑体"/>
                      <w:sz w:val="30"/>
                      <w:szCs w:val="30"/>
                    </w:rPr>
                    <w:t>局</w:t>
                  </w:r>
                </w:p>
              </w:tc>
            </w:tr>
          </w:tbl>
          <w:p>
            <w:pPr>
              <w:jc w:val="center"/>
              <w:rPr>
                <w:rFonts w:hint="eastAsia" w:ascii="华文楷体" w:hAnsi="华文楷体" w:eastAsia="华文楷体"/>
                <w:b/>
                <w:sz w:val="30"/>
                <w:szCs w:val="30"/>
              </w:rPr>
            </w:pPr>
          </w:p>
        </w:tc>
      </w:tr>
    </w:tbl>
    <w:p>
      <w:pPr>
        <w:rPr>
          <w:rFonts w:hint="eastAsia" w:ascii="华文楷体" w:hAnsi="华文楷体" w:eastAsia="华文楷体"/>
          <w:b/>
          <w:sz w:val="30"/>
          <w:szCs w:val="30"/>
        </w:rPr>
      </w:pPr>
    </w:p>
    <w:p>
      <w:pPr>
        <w:jc w:val="center"/>
        <w:rPr>
          <w:rFonts w:hint="eastAsia" w:ascii="黑体" w:hAnsi="华文楷体" w:eastAsia="黑体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体　检　须　知</w:t>
      </w:r>
    </w:p>
    <w:p>
      <w:pPr>
        <w:ind w:firstLine="600" w:firstLineChars="200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为了准确反映受检者身体的真实状况，请注意以下事项：</w:t>
      </w:r>
    </w:p>
    <w:p>
      <w:pPr>
        <w:ind w:firstLine="600" w:firstLineChars="200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1．均应到指定医院进行体检，其它医疗单位的检查结果一律无效。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2．体检严禁弄虚作假、冒名顶替；如隐瞒病史影响体检结果的，后果自负。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3．体检表上贴近期二寸免冠照片一张。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4．本表第二页由受检者本人填写（用黑色签字笔或钢笔），要求字迹清楚，无涂改，病史部分要如实、逐项填齐，不能遗漏。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5．体检前一天请注意休息，勿熬夜，不要饮酒，避免剧烈运动。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6．体检当天需进行采血检查，请在受检前禁食8-12小时。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7．女性受检者月经期间请勿做妇科及尿液检查，待经期完毕后再补检；怀孕或可能已受孕者，事先告知医护人员，勿做X光检查。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8．请配合医生认真检查所有项目，勿漏检。若自动放弃某一检查项目，将会影响对您的聘用。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9．体检医师可根据实际需要，增加必要的相应检查、检验项目。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10．如对体检结果有疑义，请按有关规定办理。</w:t>
      </w:r>
    </w:p>
    <w:p>
      <w:pPr>
        <w:rPr>
          <w:rFonts w:hint="eastAsia" w:ascii="楷体_GB2312" w:hAnsi="华文楷体" w:eastAsia="楷体_GB2312"/>
          <w:b/>
          <w:sz w:val="30"/>
          <w:szCs w:val="30"/>
        </w:rPr>
      </w:pPr>
    </w:p>
    <w:p>
      <w:pPr>
        <w:rPr>
          <w:rFonts w:hint="eastAsia" w:ascii="楷体_GB2312" w:hAnsi="华文楷体" w:eastAsia="楷体_GB2312"/>
          <w:b/>
          <w:sz w:val="30"/>
          <w:szCs w:val="30"/>
        </w:rPr>
      </w:pPr>
    </w:p>
    <w:p>
      <w:pPr>
        <w:rPr>
          <w:rFonts w:hint="eastAsia" w:ascii="楷体_GB2312" w:hAnsi="华文楷体" w:eastAsia="楷体_GB2312"/>
          <w:b/>
          <w:sz w:val="30"/>
          <w:szCs w:val="30"/>
        </w:rPr>
      </w:pPr>
    </w:p>
    <w:p>
      <w:pPr>
        <w:rPr>
          <w:rFonts w:hint="eastAsia" w:ascii="楷体_GB2312" w:hAnsi="华文楷体" w:eastAsia="楷体_GB2312"/>
          <w:b/>
          <w:sz w:val="30"/>
          <w:szCs w:val="30"/>
        </w:rPr>
      </w:pPr>
    </w:p>
    <w:p>
      <w:pPr>
        <w:rPr>
          <w:rFonts w:hint="eastAsia" w:ascii="楷体_GB2312" w:hAnsi="华文楷体" w:eastAsia="楷体_GB2312"/>
          <w:b/>
          <w:sz w:val="30"/>
          <w:szCs w:val="30"/>
        </w:rPr>
      </w:pPr>
    </w:p>
    <w:p>
      <w:pPr>
        <w:rPr>
          <w:rFonts w:hint="eastAsia" w:ascii="楷体_GB2312" w:hAnsi="华文楷体" w:eastAsia="楷体_GB2312"/>
          <w:b/>
          <w:sz w:val="30"/>
          <w:szCs w:val="30"/>
        </w:rPr>
      </w:pPr>
    </w:p>
    <w:p>
      <w:pPr>
        <w:rPr>
          <w:rFonts w:hint="eastAsia" w:ascii="楷体_GB2312" w:hAnsi="华文楷体" w:eastAsia="楷体_GB2312"/>
          <w:b/>
          <w:sz w:val="30"/>
          <w:szCs w:val="30"/>
        </w:rPr>
      </w:pPr>
    </w:p>
    <w:p>
      <w:pPr>
        <w:rPr>
          <w:rFonts w:hint="eastAsia" w:ascii="楷体_GB2312" w:hAnsi="华文楷体" w:eastAsia="楷体_GB2312"/>
          <w:b/>
          <w:sz w:val="30"/>
          <w:szCs w:val="30"/>
        </w:rPr>
      </w:pPr>
    </w:p>
    <w:p>
      <w:pPr>
        <w:rPr>
          <w:rFonts w:hint="eastAsia" w:ascii="楷体_GB2312" w:hAnsi="华文楷体" w:eastAsia="楷体_GB2312"/>
          <w:b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此页由本人填写</w:t>
      </w:r>
    </w:p>
    <w:tbl>
      <w:tblPr>
        <w:tblStyle w:val="4"/>
        <w:tblW w:w="8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676"/>
        <w:gridCol w:w="720"/>
        <w:gridCol w:w="1439"/>
        <w:gridCol w:w="189"/>
        <w:gridCol w:w="1285"/>
        <w:gridCol w:w="507"/>
        <w:gridCol w:w="180"/>
        <w:gridCol w:w="674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姓  名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性　别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民族</w:t>
            </w: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65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体检单位骑缝章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婚姻状况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文化程度</w:t>
            </w:r>
          </w:p>
        </w:tc>
        <w:tc>
          <w:tcPr>
            <w:tcW w:w="264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65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身份证号</w:t>
            </w:r>
          </w:p>
        </w:tc>
        <w:tc>
          <w:tcPr>
            <w:tcW w:w="5670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65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950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请本人如实详细填写下列项目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（在每一项后的空格中打“√”回答“有”或“无”，如故意隐瞒，后果自负）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病名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无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治愈时间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病名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有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无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治愈时间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高血压病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糖尿病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冠心病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甲亢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风心病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贫血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先心病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癫痫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心肌病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精神病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支气管扩张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神经官能症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支气管哮喘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吸毒史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肺气肿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急慢性肝炎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消化性溃疡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结核病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肝硬化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性传播疾病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胰腺疾病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恶性肿瘤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急慢性肾炎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手术史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肾功能不全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严重外伤史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结缔组织病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多囊肾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其他</w:t>
            </w:r>
          </w:p>
        </w:tc>
        <w:tc>
          <w:tcPr>
            <w:tcW w:w="7323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备　注</w:t>
            </w:r>
          </w:p>
        </w:tc>
        <w:tc>
          <w:tcPr>
            <w:tcW w:w="7323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8950" w:type="dxa"/>
            <w:gridSpan w:val="1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受检者签字：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>
            <w:pPr>
              <w:ind w:firstLine="4233" w:firstLineChars="1764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体检日期：        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以下由体检医生填写</w:t>
      </w:r>
    </w:p>
    <w:tbl>
      <w:tblPr>
        <w:tblStyle w:val="4"/>
        <w:tblW w:w="8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673"/>
        <w:gridCol w:w="226"/>
        <w:gridCol w:w="87"/>
        <w:gridCol w:w="448"/>
        <w:gridCol w:w="355"/>
        <w:gridCol w:w="502"/>
        <w:gridCol w:w="486"/>
        <w:gridCol w:w="474"/>
        <w:gridCol w:w="366"/>
        <w:gridCol w:w="249"/>
        <w:gridCol w:w="575"/>
        <w:gridCol w:w="519"/>
        <w:gridCol w:w="64"/>
        <w:gridCol w:w="440"/>
        <w:gridCol w:w="142"/>
        <w:gridCol w:w="1187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43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科</w:t>
            </w:r>
          </w:p>
        </w:tc>
        <w:tc>
          <w:tcPr>
            <w:tcW w:w="98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皮肤</w:t>
            </w:r>
          </w:p>
        </w:tc>
        <w:tc>
          <w:tcPr>
            <w:tcW w:w="5807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65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98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淋巴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甲状腺</w:t>
            </w: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16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脊柱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65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98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四肢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关节</w:t>
            </w: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16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生殖器</w:t>
            </w:r>
          </w:p>
        </w:tc>
        <w:tc>
          <w:tcPr>
            <w:tcW w:w="11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lang w:eastAsia="zh-CN"/>
              </w:rPr>
            </w:pPr>
          </w:p>
        </w:tc>
        <w:tc>
          <w:tcPr>
            <w:tcW w:w="165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98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其他</w:t>
            </w:r>
          </w:p>
        </w:tc>
        <w:tc>
          <w:tcPr>
            <w:tcW w:w="5807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65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43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 xml:space="preserve">内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科</w:t>
            </w:r>
          </w:p>
        </w:tc>
        <w:tc>
          <w:tcPr>
            <w:tcW w:w="98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血压</w:t>
            </w:r>
          </w:p>
        </w:tc>
        <w:tc>
          <w:tcPr>
            <w:tcW w:w="5807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65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78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发育及营养状况</w:t>
            </w:r>
          </w:p>
        </w:tc>
        <w:tc>
          <w:tcPr>
            <w:tcW w:w="5004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65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78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神经及精神</w:t>
            </w:r>
          </w:p>
        </w:tc>
        <w:tc>
          <w:tcPr>
            <w:tcW w:w="5004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65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78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肺及呼吸道</w:t>
            </w:r>
          </w:p>
        </w:tc>
        <w:tc>
          <w:tcPr>
            <w:tcW w:w="5004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65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78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心脏及血管</w:t>
            </w:r>
          </w:p>
        </w:tc>
        <w:tc>
          <w:tcPr>
            <w:tcW w:w="5004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65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789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腹部器官</w:t>
            </w:r>
          </w:p>
        </w:tc>
        <w:tc>
          <w:tcPr>
            <w:tcW w:w="207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肝</w:t>
            </w:r>
          </w:p>
        </w:tc>
        <w:tc>
          <w:tcPr>
            <w:tcW w:w="235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65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789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207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脾</w:t>
            </w:r>
          </w:p>
        </w:tc>
        <w:tc>
          <w:tcPr>
            <w:tcW w:w="235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65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lang w:eastAsia="zh-CN"/>
              </w:rPr>
              <w:t>片</w:t>
            </w:r>
          </w:p>
        </w:tc>
        <w:tc>
          <w:tcPr>
            <w:tcW w:w="4125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3422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eastAsia="zh-CN"/>
              </w:rPr>
              <w:t>心电图</w:t>
            </w:r>
          </w:p>
        </w:tc>
        <w:tc>
          <w:tcPr>
            <w:tcW w:w="4125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3422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eastAsia="zh-CN"/>
              </w:rPr>
              <w:t>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腹部彩超</w:t>
            </w:r>
          </w:p>
        </w:tc>
        <w:tc>
          <w:tcPr>
            <w:tcW w:w="4125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3422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eastAsia="zh-CN"/>
              </w:rPr>
              <w:t>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肝功能</w:t>
            </w:r>
          </w:p>
        </w:tc>
        <w:tc>
          <w:tcPr>
            <w:tcW w:w="4125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3422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化验员签字：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血常规</w:t>
            </w:r>
          </w:p>
        </w:tc>
        <w:tc>
          <w:tcPr>
            <w:tcW w:w="4125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3422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化验员签字：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五官科</w:t>
            </w:r>
          </w:p>
        </w:tc>
        <w:tc>
          <w:tcPr>
            <w:tcW w:w="67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眼</w:t>
            </w:r>
          </w:p>
        </w:tc>
        <w:tc>
          <w:tcPr>
            <w:tcW w:w="761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视力</w:t>
            </w:r>
          </w:p>
        </w:tc>
        <w:tc>
          <w:tcPr>
            <w:tcW w:w="1343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右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矫正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视力</w:t>
            </w:r>
          </w:p>
        </w:tc>
        <w:tc>
          <w:tcPr>
            <w:tcW w:w="134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50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辨色力</w:t>
            </w:r>
          </w:p>
        </w:tc>
        <w:tc>
          <w:tcPr>
            <w:tcW w:w="132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65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67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761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343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左</w:t>
            </w:r>
          </w:p>
        </w:tc>
        <w:tc>
          <w:tcPr>
            <w:tcW w:w="8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34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50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32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65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67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76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其他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眼疾</w:t>
            </w:r>
          </w:p>
        </w:tc>
        <w:tc>
          <w:tcPr>
            <w:tcW w:w="5359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65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67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耳</w:t>
            </w:r>
          </w:p>
        </w:tc>
        <w:tc>
          <w:tcPr>
            <w:tcW w:w="761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听力</w:t>
            </w:r>
          </w:p>
        </w:tc>
        <w:tc>
          <w:tcPr>
            <w:tcW w:w="1343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右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耳疾</w:t>
            </w:r>
          </w:p>
        </w:tc>
        <w:tc>
          <w:tcPr>
            <w:tcW w:w="3176" w:type="dxa"/>
            <w:gridSpan w:val="7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65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67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761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343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左</w:t>
            </w:r>
          </w:p>
        </w:tc>
        <w:tc>
          <w:tcPr>
            <w:tcW w:w="8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3176" w:type="dxa"/>
            <w:gridSpan w:val="7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65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鼻</w:t>
            </w:r>
          </w:p>
        </w:tc>
        <w:tc>
          <w:tcPr>
            <w:tcW w:w="76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嗅觉</w:t>
            </w:r>
          </w:p>
        </w:tc>
        <w:tc>
          <w:tcPr>
            <w:tcW w:w="134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鼻及鼻窦疾病</w:t>
            </w:r>
          </w:p>
        </w:tc>
        <w:tc>
          <w:tcPr>
            <w:tcW w:w="3176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65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咽喉</w:t>
            </w:r>
          </w:p>
        </w:tc>
        <w:tc>
          <w:tcPr>
            <w:tcW w:w="2104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唇颚</w:t>
            </w:r>
          </w:p>
        </w:tc>
        <w:tc>
          <w:tcPr>
            <w:tcW w:w="3176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65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其他</w:t>
            </w:r>
          </w:p>
        </w:tc>
        <w:tc>
          <w:tcPr>
            <w:tcW w:w="6120" w:type="dxa"/>
            <w:gridSpan w:val="1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65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主检医生意见</w:t>
            </w:r>
          </w:p>
        </w:tc>
        <w:tc>
          <w:tcPr>
            <w:tcW w:w="8446" w:type="dxa"/>
            <w:gridSpan w:val="17"/>
            <w:vAlign w:val="bottom"/>
          </w:tcPr>
          <w:p>
            <w:pPr>
              <w:ind w:right="420" w:firstLine="4200" w:firstLineChars="2000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主检医生签字：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体检单位意见</w:t>
            </w:r>
          </w:p>
        </w:tc>
        <w:tc>
          <w:tcPr>
            <w:tcW w:w="8446" w:type="dxa"/>
            <w:gridSpan w:val="17"/>
            <w:vAlign w:val="bottom"/>
          </w:tcPr>
          <w:p>
            <w:pPr>
              <w:ind w:right="420" w:firstLine="4322" w:firstLineChars="205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主检医生签字：</w:t>
            </w:r>
          </w:p>
        </w:tc>
      </w:tr>
    </w:tbl>
    <w:p>
      <w:pPr>
        <w:rPr>
          <w:rFonts w:hint="eastAsia" w:ascii="宋体" w:hAnsi="宋体"/>
          <w:b/>
          <w:szCs w:val="21"/>
        </w:rPr>
      </w:pPr>
      <w:r>
        <w:rPr>
          <w:rFonts w:hint="eastAsia"/>
        </w:rPr>
        <w:t>注：表中内容请体检单位如实工整填写，不得涂改。</w:t>
      </w:r>
      <w:r>
        <w:rPr>
          <w:rFonts w:hint="eastAsia" w:ascii="宋体" w:hAnsi="宋体"/>
          <w:b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4B8FB6-AF65-48CB-83A4-AF811ACEAE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FD62E03-FEEC-4126-B428-2F333C83CB34}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45A0B0C0-DB1C-419D-AF46-AC1C00EE9578}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  <w:embedRegular r:id="rId4" w:fontKey="{1C0E360D-99EB-42FB-8CFC-8F4734411A9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5FE98DE6-7469-451D-B067-99F8A6559A9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8E519165-8CE3-41D7-8549-324022C6514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8C8EC725-E009-4628-8AC6-2615D87B20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B1702"/>
    <w:rsid w:val="3EFB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2020-07-31T06:57:00Z</dcterms:created>
  <dc:creator>momoto</dc:creator>
  <cp:lastModifiedBy>momoto</cp:lastModifiedBy>
  <dcterms:modified xsi:type="dcterms:W3CDTF">2020-07-31T06:59:16Z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